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1532" w14:textId="7B7CB5F4" w:rsidR="004A0C47" w:rsidRDefault="00B1425E" w:rsidP="002F098C">
      <w:pPr>
        <w:spacing w:before="35"/>
        <w:ind w:left="1856" w:right="2489"/>
        <w:jc w:val="center"/>
        <w:rPr>
          <w:b/>
          <w:sz w:val="32"/>
        </w:rPr>
      </w:pPr>
      <w:r>
        <w:rPr>
          <w:b/>
          <w:sz w:val="20"/>
          <w:szCs w:val="20"/>
        </w:rPr>
        <w:br/>
      </w:r>
      <w:r w:rsidR="004A0C47">
        <w:rPr>
          <w:b/>
          <w:sz w:val="32"/>
        </w:rPr>
        <w:t>CLIENT REFERRAL FORM</w:t>
      </w:r>
      <w:r w:rsidR="004C3412">
        <w:rPr>
          <w:b/>
          <w:sz w:val="32"/>
        </w:rPr>
        <w:t xml:space="preserve"> –</w:t>
      </w:r>
      <w:r w:rsidR="004A0C47">
        <w:rPr>
          <w:b/>
          <w:sz w:val="32"/>
        </w:rPr>
        <w:t xml:space="preserve"> </w:t>
      </w:r>
      <w:r w:rsidR="00AB4014">
        <w:rPr>
          <w:b/>
          <w:sz w:val="32"/>
        </w:rPr>
        <w:br/>
      </w:r>
      <w:r w:rsidR="004A0C47">
        <w:rPr>
          <w:b/>
          <w:sz w:val="32"/>
        </w:rPr>
        <w:t>HOUSING</w:t>
      </w:r>
      <w:r w:rsidR="004C3412">
        <w:rPr>
          <w:b/>
          <w:sz w:val="32"/>
        </w:rPr>
        <w:t xml:space="preserve"> </w:t>
      </w:r>
      <w:r w:rsidR="004A0C47">
        <w:rPr>
          <w:b/>
          <w:sz w:val="32"/>
        </w:rPr>
        <w:t>ADVOCACY</w:t>
      </w:r>
    </w:p>
    <w:p w14:paraId="34AE0A3E" w14:textId="77777777" w:rsidR="004A0C47" w:rsidRDefault="004A0C47" w:rsidP="00A04568"/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10569"/>
      </w:tblGrid>
      <w:tr w:rsidR="00A04568" w14:paraId="279ED736" w14:textId="77777777" w:rsidTr="002F098C">
        <w:tc>
          <w:tcPr>
            <w:tcW w:w="10569" w:type="dxa"/>
          </w:tcPr>
          <w:p w14:paraId="645B8F8C" w14:textId="56C13CDF" w:rsidR="00A04568" w:rsidRDefault="006440A2" w:rsidP="006440A2">
            <w:pPr>
              <w:pStyle w:val="BodyText"/>
            </w:pPr>
            <w:r>
              <w:t xml:space="preserve">Please note the following about our </w:t>
            </w:r>
            <w:r w:rsidRPr="006C467B">
              <w:rPr>
                <w:u w:val="single"/>
              </w:rPr>
              <w:t xml:space="preserve">housing </w:t>
            </w:r>
            <w:r>
              <w:t>advocacy service:</w:t>
            </w:r>
          </w:p>
        </w:tc>
      </w:tr>
      <w:tr w:rsidR="00A04568" w14:paraId="536B1EC9" w14:textId="77777777" w:rsidTr="002F098C">
        <w:tc>
          <w:tcPr>
            <w:tcW w:w="10569" w:type="dxa"/>
          </w:tcPr>
          <w:p w14:paraId="0019989D" w14:textId="77777777" w:rsidR="00ED254E" w:rsidRDefault="00ED254E" w:rsidP="00ED254E">
            <w:pPr>
              <w:pStyle w:val="ListParagraph"/>
              <w:tabs>
                <w:tab w:val="left" w:pos="839"/>
                <w:tab w:val="left" w:pos="840"/>
              </w:tabs>
              <w:spacing w:line="305" w:lineRule="exact"/>
              <w:ind w:left="840"/>
              <w:contextualSpacing w:val="0"/>
              <w:rPr>
                <w:sz w:val="24"/>
              </w:rPr>
            </w:pPr>
          </w:p>
          <w:p w14:paraId="4E49120D" w14:textId="2AB1BFD8" w:rsidR="004C64FC" w:rsidRDefault="004C64FC" w:rsidP="004C64FC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05" w:lineRule="exact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AMIDA is a </w:t>
            </w:r>
            <w:r>
              <w:rPr>
                <w:b/>
                <w:bCs/>
                <w:sz w:val="24"/>
              </w:rPr>
              <w:t xml:space="preserve">Victorian </w:t>
            </w:r>
            <w:r>
              <w:rPr>
                <w:sz w:val="24"/>
              </w:rPr>
              <w:t xml:space="preserve">service. We can only support people living in Victoria (statewide). </w:t>
            </w:r>
          </w:p>
          <w:p w14:paraId="64464ACC" w14:textId="77777777" w:rsidR="004C64FC" w:rsidRDefault="004C64FC" w:rsidP="004C64FC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05" w:lineRule="exact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>Our advocacy services are for people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disabilities.</w:t>
            </w:r>
          </w:p>
          <w:p w14:paraId="77B05849" w14:textId="77777777" w:rsidR="004C64FC" w:rsidRDefault="004C64FC" w:rsidP="004C64FC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305" w:lineRule="exact"/>
              <w:ind w:hanging="361"/>
              <w:contextualSpacing w:val="0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0000"/>
                <w:sz w:val="24"/>
                <w:szCs w:val="24"/>
                <w:u w:val="single"/>
              </w:rPr>
              <w:t>W</w:t>
            </w:r>
            <w:r w:rsidRPr="6FE4B63B">
              <w:rPr>
                <w:b/>
                <w:bCs/>
                <w:color w:val="FF0000"/>
                <w:sz w:val="24"/>
                <w:szCs w:val="24"/>
                <w:u w:val="single"/>
              </w:rPr>
              <w:t>e cannot assist clients to search for or apply for new</w:t>
            </w:r>
            <w:r w:rsidRPr="6FE4B63B">
              <w:rPr>
                <w:b/>
                <w:bCs/>
                <w:color w:val="FF0000"/>
                <w:spacing w:val="-10"/>
                <w:sz w:val="24"/>
                <w:szCs w:val="24"/>
                <w:u w:val="single"/>
              </w:rPr>
              <w:t xml:space="preserve"> </w:t>
            </w:r>
            <w:r w:rsidRPr="6FE4B63B">
              <w:rPr>
                <w:b/>
                <w:bCs/>
                <w:color w:val="FF0000"/>
                <w:sz w:val="24"/>
                <w:szCs w:val="24"/>
                <w:u w:val="single"/>
              </w:rPr>
              <w:t>housing.</w:t>
            </w:r>
          </w:p>
          <w:p w14:paraId="4337E31A" w14:textId="77777777" w:rsidR="004C64FC" w:rsidRDefault="004C64FC" w:rsidP="004C64FC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1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>We cannot expedite someone’s position on the Victorian Housing Register waiting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  <w:p w14:paraId="52103C94" w14:textId="77777777" w:rsidR="004C64FC" w:rsidRDefault="004C64FC" w:rsidP="004C64FC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1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Once you make a referral, our intake team will determine if AMIDA has capacity and scope to provide advocacy services. Please note submitting a referral does not guarantee service. </w:t>
            </w:r>
          </w:p>
          <w:p w14:paraId="13B2F4EF" w14:textId="71007C06" w:rsidR="00A04568" w:rsidRPr="004C64FC" w:rsidRDefault="004C64FC" w:rsidP="004A0C47">
            <w:pPr>
              <w:pStyle w:val="List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1"/>
              <w:ind w:hanging="361"/>
              <w:contextualSpacing w:val="0"/>
              <w:rPr>
                <w:sz w:val="24"/>
              </w:rPr>
            </w:pPr>
            <w:r>
              <w:rPr>
                <w:sz w:val="24"/>
              </w:rPr>
              <w:t>If AMIDA is not suitable, we will attempt to provide relevant advice and referrals where possible</w:t>
            </w:r>
            <w:r w:rsidR="00ED254E">
              <w:rPr>
                <w:sz w:val="24"/>
              </w:rPr>
              <w:br/>
            </w:r>
          </w:p>
        </w:tc>
      </w:tr>
      <w:tr w:rsidR="0064619A" w14:paraId="4CF6C8FD" w14:textId="77777777" w:rsidTr="002F098C">
        <w:tc>
          <w:tcPr>
            <w:tcW w:w="10569" w:type="dxa"/>
          </w:tcPr>
          <w:p w14:paraId="633A41AF" w14:textId="6AB91D70" w:rsidR="0064619A" w:rsidRPr="0064619A" w:rsidRDefault="0064619A" w:rsidP="0064619A">
            <w:pPr>
              <w:tabs>
                <w:tab w:val="left" w:pos="839"/>
                <w:tab w:val="left" w:pos="840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If you wish to make a referral to our NDIS Appeals Advocacy service:</w:t>
            </w:r>
            <w:r>
              <w:rPr>
                <w:sz w:val="24"/>
              </w:rPr>
              <w:br/>
              <w:t xml:space="preserve">Please email </w:t>
            </w:r>
            <w:hyperlink r:id="rId8">
              <w:r>
                <w:rPr>
                  <w:color w:val="0562C1"/>
                  <w:sz w:val="24"/>
                  <w:u w:val="single" w:color="0562C1"/>
                </w:rPr>
                <w:t>appeals@amida.org.au</w:t>
              </w:r>
              <w:r>
                <w:rPr>
                  <w:color w:val="05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with a summary of your NDIS situation.</w:t>
            </w:r>
          </w:p>
        </w:tc>
      </w:tr>
    </w:tbl>
    <w:p w14:paraId="5614F7A7" w14:textId="55991960" w:rsidR="00951826" w:rsidRDefault="00951826" w:rsidP="00951826">
      <w:pPr>
        <w:spacing w:before="1" w:line="276" w:lineRule="auto"/>
        <w:ind w:left="119" w:right="2565"/>
        <w:rPr>
          <w:sz w:val="24"/>
        </w:rPr>
      </w:pPr>
    </w:p>
    <w:p w14:paraId="6B1A6693" w14:textId="77777777" w:rsidR="005B701F" w:rsidRDefault="005B701F" w:rsidP="00951826">
      <w:pPr>
        <w:spacing w:before="1" w:line="276" w:lineRule="auto"/>
        <w:ind w:left="119" w:right="2565"/>
        <w:rPr>
          <w:sz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64619A" w14:paraId="78C7D8D5" w14:textId="77777777" w:rsidTr="002F098C">
        <w:tc>
          <w:tcPr>
            <w:tcW w:w="3964" w:type="dxa"/>
          </w:tcPr>
          <w:p w14:paraId="72C80A95" w14:textId="63D88959" w:rsidR="0064619A" w:rsidRDefault="003014A2" w:rsidP="003014A2">
            <w:pPr>
              <w:pStyle w:val="BodyText"/>
              <w:spacing w:before="51"/>
              <w:ind w:left="119"/>
            </w:pPr>
            <w:r>
              <w:t>Referral Date:</w:t>
            </w:r>
          </w:p>
        </w:tc>
        <w:tc>
          <w:tcPr>
            <w:tcW w:w="6663" w:type="dxa"/>
          </w:tcPr>
          <w:p w14:paraId="7F4AEF36" w14:textId="30BF3BA2" w:rsidR="0064619A" w:rsidRPr="00213B34" w:rsidRDefault="0064619A" w:rsidP="001B7E52">
            <w:pPr>
              <w:pStyle w:val="BodyText"/>
              <w:spacing w:before="51"/>
              <w:rPr>
                <w:b w:val="0"/>
                <w:bCs w:val="0"/>
              </w:rPr>
            </w:pPr>
          </w:p>
        </w:tc>
      </w:tr>
      <w:tr w:rsidR="0064619A" w14:paraId="1B5CFACD" w14:textId="77777777" w:rsidTr="002F098C">
        <w:tc>
          <w:tcPr>
            <w:tcW w:w="3964" w:type="dxa"/>
          </w:tcPr>
          <w:p w14:paraId="25D66B13" w14:textId="7D9E862A" w:rsidR="0064619A" w:rsidRDefault="008A5586" w:rsidP="008A5586">
            <w:pPr>
              <w:pStyle w:val="BodyText"/>
              <w:spacing w:before="51"/>
              <w:ind w:left="119"/>
            </w:pPr>
            <w:r>
              <w:t>Referrer name</w:t>
            </w:r>
            <w:r w:rsidR="00CB4890">
              <w:t>:</w:t>
            </w:r>
          </w:p>
        </w:tc>
        <w:tc>
          <w:tcPr>
            <w:tcW w:w="6663" w:type="dxa"/>
          </w:tcPr>
          <w:p w14:paraId="2DD68FF2" w14:textId="77777777" w:rsidR="0064619A" w:rsidRDefault="0064619A" w:rsidP="004A0C47"/>
        </w:tc>
      </w:tr>
      <w:tr w:rsidR="0064619A" w14:paraId="28D08BF6" w14:textId="77777777" w:rsidTr="002F098C">
        <w:tc>
          <w:tcPr>
            <w:tcW w:w="3964" w:type="dxa"/>
          </w:tcPr>
          <w:p w14:paraId="590E53AD" w14:textId="58132F1A" w:rsidR="0064619A" w:rsidRPr="00CB4890" w:rsidRDefault="00CB4890" w:rsidP="00CB4890">
            <w:pPr>
              <w:pStyle w:val="BodyText"/>
              <w:spacing w:before="51"/>
              <w:ind w:left="119"/>
              <w:rPr>
                <w:b w:val="0"/>
                <w:bCs w:val="0"/>
              </w:rPr>
            </w:pPr>
            <w:r>
              <w:t>R</w:t>
            </w:r>
            <w:r w:rsidRPr="00CB4890">
              <w:t xml:space="preserve">elationship </w:t>
            </w:r>
            <w:proofErr w:type="gramStart"/>
            <w:r w:rsidRPr="00CB4890">
              <w:t>to</w:t>
            </w:r>
            <w:proofErr w:type="gramEnd"/>
            <w:r w:rsidRPr="00CB4890">
              <w:t xml:space="preserve"> client:</w:t>
            </w:r>
          </w:p>
        </w:tc>
        <w:tc>
          <w:tcPr>
            <w:tcW w:w="6663" w:type="dxa"/>
          </w:tcPr>
          <w:p w14:paraId="15ACFF73" w14:textId="77777777" w:rsidR="0064619A" w:rsidRDefault="0064619A" w:rsidP="004A0C47"/>
        </w:tc>
      </w:tr>
    </w:tbl>
    <w:p w14:paraId="3832DA7E" w14:textId="15A7D24C" w:rsidR="00D461E4" w:rsidRDefault="00D461E4" w:rsidP="004A0C47"/>
    <w:p w14:paraId="1DD3D1EF" w14:textId="77777777" w:rsidR="005B701F" w:rsidRDefault="005B701F" w:rsidP="004A0C47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D461E4" w14:paraId="222260FA" w14:textId="77777777" w:rsidTr="002F098C">
        <w:tc>
          <w:tcPr>
            <w:tcW w:w="3964" w:type="dxa"/>
          </w:tcPr>
          <w:p w14:paraId="11F4D87C" w14:textId="051AB91E" w:rsidR="00D461E4" w:rsidRDefault="00D461E4" w:rsidP="00165A52">
            <w:pPr>
              <w:pStyle w:val="BodyText"/>
              <w:spacing w:before="51"/>
              <w:ind w:left="119"/>
            </w:pPr>
            <w:r>
              <w:t>Client Name:</w:t>
            </w:r>
          </w:p>
        </w:tc>
        <w:tc>
          <w:tcPr>
            <w:tcW w:w="6663" w:type="dxa"/>
          </w:tcPr>
          <w:p w14:paraId="7921D62C" w14:textId="77777777" w:rsidR="00D461E4" w:rsidRDefault="00D461E4" w:rsidP="00165A52">
            <w:pPr>
              <w:pStyle w:val="BodyText"/>
              <w:spacing w:before="51"/>
              <w:ind w:left="119"/>
            </w:pPr>
          </w:p>
        </w:tc>
      </w:tr>
      <w:tr w:rsidR="00D461E4" w14:paraId="66F1F1A0" w14:textId="77777777" w:rsidTr="002F098C">
        <w:tc>
          <w:tcPr>
            <w:tcW w:w="3964" w:type="dxa"/>
          </w:tcPr>
          <w:p w14:paraId="1BEF2E90" w14:textId="48AFA327" w:rsidR="00D461E4" w:rsidRDefault="000F3B9D" w:rsidP="00165A52">
            <w:pPr>
              <w:pStyle w:val="BodyText"/>
              <w:spacing w:before="51"/>
              <w:ind w:left="119"/>
            </w:pPr>
            <w:r>
              <w:t>Client Contact</w:t>
            </w:r>
            <w:r w:rsidR="004D5781">
              <w:t>:</w:t>
            </w:r>
          </w:p>
        </w:tc>
        <w:tc>
          <w:tcPr>
            <w:tcW w:w="6663" w:type="dxa"/>
          </w:tcPr>
          <w:p w14:paraId="41DA18B0" w14:textId="77777777" w:rsidR="00D461E4" w:rsidRDefault="00D461E4" w:rsidP="00165A52"/>
        </w:tc>
      </w:tr>
      <w:tr w:rsidR="00D461E4" w14:paraId="7236CC27" w14:textId="77777777" w:rsidTr="002F098C">
        <w:tc>
          <w:tcPr>
            <w:tcW w:w="3964" w:type="dxa"/>
          </w:tcPr>
          <w:p w14:paraId="6ACF7139" w14:textId="11DFAF4D" w:rsidR="00D461E4" w:rsidRPr="00CB4890" w:rsidRDefault="0029308F" w:rsidP="00165A52">
            <w:pPr>
              <w:pStyle w:val="BodyText"/>
              <w:spacing w:before="51"/>
              <w:ind w:left="119"/>
              <w:rPr>
                <w:b w:val="0"/>
                <w:bCs w:val="0"/>
              </w:rPr>
            </w:pPr>
            <w:r>
              <w:t>Client Suburb (must be in Victoria)</w:t>
            </w:r>
            <w:r w:rsidR="008D1A87">
              <w:t>:</w:t>
            </w:r>
          </w:p>
        </w:tc>
        <w:tc>
          <w:tcPr>
            <w:tcW w:w="6663" w:type="dxa"/>
          </w:tcPr>
          <w:p w14:paraId="33377957" w14:textId="77777777" w:rsidR="00D461E4" w:rsidRDefault="00D461E4" w:rsidP="00165A52"/>
        </w:tc>
      </w:tr>
    </w:tbl>
    <w:p w14:paraId="023CFDA9" w14:textId="3613942B" w:rsidR="00654B39" w:rsidRDefault="00654B39" w:rsidP="004A0C47"/>
    <w:p w14:paraId="0B3C0999" w14:textId="77777777" w:rsidR="005B701F" w:rsidRDefault="005B701F" w:rsidP="004A0C47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2886"/>
        <w:gridCol w:w="3777"/>
      </w:tblGrid>
      <w:tr w:rsidR="00654B39" w14:paraId="2D92B7AE" w14:textId="77777777" w:rsidTr="002F098C">
        <w:tc>
          <w:tcPr>
            <w:tcW w:w="10627" w:type="dxa"/>
            <w:gridSpan w:val="3"/>
          </w:tcPr>
          <w:p w14:paraId="2AF25424" w14:textId="0206211D" w:rsidR="00654B39" w:rsidRDefault="00654B39" w:rsidP="00654B39">
            <w:pPr>
              <w:pStyle w:val="BodyText"/>
              <w:spacing w:before="51"/>
              <w:ind w:left="119"/>
            </w:pPr>
            <w:r>
              <w:t xml:space="preserve">Client Main </w:t>
            </w:r>
            <w:r w:rsidR="0021517E">
              <w:t>disability/ disabilities and needs:</w:t>
            </w:r>
          </w:p>
        </w:tc>
      </w:tr>
      <w:tr w:rsidR="00654B39" w14:paraId="5F0A0AC9" w14:textId="77777777" w:rsidTr="002F098C">
        <w:tc>
          <w:tcPr>
            <w:tcW w:w="10627" w:type="dxa"/>
            <w:gridSpan w:val="3"/>
          </w:tcPr>
          <w:p w14:paraId="709D5670" w14:textId="648FF4C7" w:rsidR="00654B39" w:rsidRDefault="001F3046" w:rsidP="004A0C47">
            <w:r>
              <w:br/>
            </w:r>
          </w:p>
        </w:tc>
      </w:tr>
      <w:tr w:rsidR="00DD354E" w14:paraId="7206D888" w14:textId="77777777" w:rsidTr="002F098C">
        <w:tc>
          <w:tcPr>
            <w:tcW w:w="3964" w:type="dxa"/>
          </w:tcPr>
          <w:p w14:paraId="72F80552" w14:textId="6085A9B6" w:rsidR="00DD354E" w:rsidRDefault="00DD354E" w:rsidP="00DD354E">
            <w:pPr>
              <w:pStyle w:val="BodyText"/>
              <w:spacing w:before="51"/>
              <w:ind w:left="119"/>
            </w:pPr>
            <w:r>
              <w:t>NDIS participant? (Yes/ No):</w:t>
            </w:r>
          </w:p>
        </w:tc>
        <w:tc>
          <w:tcPr>
            <w:tcW w:w="2886" w:type="dxa"/>
          </w:tcPr>
          <w:p w14:paraId="4895C2F2" w14:textId="0D655431" w:rsidR="00DD354E" w:rsidRDefault="005947FF" w:rsidP="004A0C47"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5947FF">
              <w:rPr>
                <w:b/>
                <w:bCs/>
                <w:sz w:val="24"/>
                <w:szCs w:val="24"/>
              </w:rPr>
              <w:t>Ye</w:t>
            </w:r>
            <w:r>
              <w:rPr>
                <w:b/>
                <w:bCs/>
                <w:sz w:val="24"/>
                <w:szCs w:val="24"/>
              </w:rPr>
              <w:t xml:space="preserve">s                   </w:t>
            </w:r>
          </w:p>
        </w:tc>
        <w:tc>
          <w:tcPr>
            <w:tcW w:w="3777" w:type="dxa"/>
          </w:tcPr>
          <w:p w14:paraId="14CF5BF1" w14:textId="035BA3F6" w:rsidR="00DD354E" w:rsidRDefault="005947FF" w:rsidP="004A0C47"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5947FF">
              <w:rPr>
                <w:b/>
                <w:bCs/>
                <w:sz w:val="24"/>
                <w:szCs w:val="24"/>
              </w:rPr>
              <w:t>No</w:t>
            </w: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</w:tbl>
    <w:p w14:paraId="4D5F7965" w14:textId="39CB8109" w:rsidR="00E4550A" w:rsidRDefault="00E4550A" w:rsidP="004A0C47"/>
    <w:p w14:paraId="3B210934" w14:textId="77777777" w:rsidR="005B701F" w:rsidRDefault="005B701F" w:rsidP="004A0C47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390"/>
        <w:gridCol w:w="6237"/>
      </w:tblGrid>
      <w:tr w:rsidR="00E4550A" w14:paraId="25C559C3" w14:textId="77777777" w:rsidTr="002F098C">
        <w:tc>
          <w:tcPr>
            <w:tcW w:w="4390" w:type="dxa"/>
          </w:tcPr>
          <w:p w14:paraId="62C103F6" w14:textId="62158C0F" w:rsidR="00E4550A" w:rsidRDefault="00E4550A" w:rsidP="00165A52">
            <w:pPr>
              <w:pStyle w:val="BodyText"/>
              <w:spacing w:before="51"/>
              <w:ind w:left="119"/>
            </w:pPr>
            <w:r>
              <w:t xml:space="preserve">Client </w:t>
            </w:r>
            <w:r w:rsidR="002C6EA4">
              <w:t>preferred language</w:t>
            </w:r>
            <w:r w:rsidR="00407D0B">
              <w:t>:</w:t>
            </w:r>
          </w:p>
        </w:tc>
        <w:tc>
          <w:tcPr>
            <w:tcW w:w="6237" w:type="dxa"/>
          </w:tcPr>
          <w:p w14:paraId="21C1E044" w14:textId="77777777" w:rsidR="00E4550A" w:rsidRDefault="00E4550A" w:rsidP="00165A52">
            <w:pPr>
              <w:pStyle w:val="BodyText"/>
              <w:spacing w:before="51"/>
              <w:ind w:left="119"/>
            </w:pPr>
          </w:p>
        </w:tc>
      </w:tr>
      <w:tr w:rsidR="00E4550A" w14:paraId="400FBAE5" w14:textId="77777777" w:rsidTr="002F098C">
        <w:tc>
          <w:tcPr>
            <w:tcW w:w="4390" w:type="dxa"/>
          </w:tcPr>
          <w:p w14:paraId="1F114524" w14:textId="655747C6" w:rsidR="00E4550A" w:rsidRDefault="00E4550A" w:rsidP="00165A52">
            <w:pPr>
              <w:pStyle w:val="BodyText"/>
              <w:spacing w:before="51"/>
              <w:ind w:left="119"/>
            </w:pPr>
            <w:r>
              <w:t>Client</w:t>
            </w:r>
            <w:r w:rsidR="00407D0B">
              <w:t xml:space="preserve"> communication method/ needs:</w:t>
            </w:r>
          </w:p>
        </w:tc>
        <w:tc>
          <w:tcPr>
            <w:tcW w:w="6237" w:type="dxa"/>
          </w:tcPr>
          <w:p w14:paraId="74962B80" w14:textId="77777777" w:rsidR="00E4550A" w:rsidRDefault="00E4550A" w:rsidP="00165A52"/>
        </w:tc>
      </w:tr>
      <w:tr w:rsidR="005A3C9C" w14:paraId="3E2C8464" w14:textId="77777777" w:rsidTr="002F098C">
        <w:tc>
          <w:tcPr>
            <w:tcW w:w="4390" w:type="dxa"/>
          </w:tcPr>
          <w:p w14:paraId="17542CB8" w14:textId="43C31927" w:rsidR="005A3C9C" w:rsidRDefault="005A3C9C" w:rsidP="005A3C9C">
            <w:pPr>
              <w:pStyle w:val="BodyText"/>
              <w:spacing w:before="51"/>
              <w:ind w:left="119"/>
            </w:pPr>
            <w:r>
              <w:t>Current accommodation type (e.g. public housing, community housing, private rental, SDA, SRS):</w:t>
            </w:r>
          </w:p>
        </w:tc>
        <w:tc>
          <w:tcPr>
            <w:tcW w:w="6237" w:type="dxa"/>
          </w:tcPr>
          <w:p w14:paraId="13444C37" w14:textId="77777777" w:rsidR="005A3C9C" w:rsidRDefault="005A3C9C" w:rsidP="005A3C9C"/>
        </w:tc>
      </w:tr>
    </w:tbl>
    <w:p w14:paraId="64114BE1" w14:textId="251AF7D8" w:rsidR="00F81EFA" w:rsidRDefault="00F81EFA" w:rsidP="004A0C47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A3C9C" w14:paraId="1E17D6D2" w14:textId="77777777" w:rsidTr="00304113">
        <w:tc>
          <w:tcPr>
            <w:tcW w:w="10627" w:type="dxa"/>
          </w:tcPr>
          <w:p w14:paraId="5ECA9DE2" w14:textId="35C5F019" w:rsidR="005A3C9C" w:rsidRDefault="005A3C9C" w:rsidP="005A3C9C">
            <w:pPr>
              <w:pStyle w:val="BodyText"/>
              <w:spacing w:before="51"/>
              <w:ind w:left="119"/>
            </w:pPr>
            <w:r>
              <w:lastRenderedPageBreak/>
              <w:t>Summary of tenancy issues:</w:t>
            </w:r>
          </w:p>
        </w:tc>
      </w:tr>
      <w:tr w:rsidR="005A3C9C" w14:paraId="710CBF2B" w14:textId="77777777" w:rsidTr="00304113">
        <w:tc>
          <w:tcPr>
            <w:tcW w:w="10627" w:type="dxa"/>
          </w:tcPr>
          <w:p w14:paraId="663C1A61" w14:textId="3F93B9EA" w:rsidR="005A3C9C" w:rsidRDefault="005A3C9C" w:rsidP="004A0C47"/>
          <w:p w14:paraId="129249D9" w14:textId="77777777" w:rsidR="005A3C9C" w:rsidRDefault="005A3C9C" w:rsidP="004A0C47"/>
          <w:p w14:paraId="408A23D9" w14:textId="77777777" w:rsidR="005A3C9C" w:rsidRDefault="005A3C9C" w:rsidP="004A0C47"/>
          <w:p w14:paraId="13990976" w14:textId="77777777" w:rsidR="005A3C9C" w:rsidRDefault="005A3C9C" w:rsidP="004A0C47"/>
        </w:tc>
      </w:tr>
      <w:tr w:rsidR="005A3C9C" w14:paraId="7E6F7232" w14:textId="77777777" w:rsidTr="00304113">
        <w:tc>
          <w:tcPr>
            <w:tcW w:w="10627" w:type="dxa"/>
          </w:tcPr>
          <w:p w14:paraId="110EC385" w14:textId="6DCF7A00" w:rsidR="005A3C9C" w:rsidRDefault="005A3C9C" w:rsidP="005A3C9C">
            <w:pPr>
              <w:pStyle w:val="BodyText"/>
              <w:spacing w:before="51"/>
              <w:ind w:left="119"/>
            </w:pPr>
            <w:r>
              <w:t>What outcome does the client want?</w:t>
            </w:r>
          </w:p>
        </w:tc>
      </w:tr>
      <w:tr w:rsidR="005A3C9C" w14:paraId="15C8DD09" w14:textId="77777777" w:rsidTr="00304113">
        <w:tc>
          <w:tcPr>
            <w:tcW w:w="10627" w:type="dxa"/>
          </w:tcPr>
          <w:p w14:paraId="43ED9064" w14:textId="77777777" w:rsidR="005A3C9C" w:rsidRDefault="005A3C9C" w:rsidP="004A0C47"/>
          <w:p w14:paraId="40B59B2E" w14:textId="77777777" w:rsidR="00C47C13" w:rsidRDefault="00C47C13" w:rsidP="004A0C47"/>
          <w:p w14:paraId="6457251C" w14:textId="77777777" w:rsidR="00C47C13" w:rsidRDefault="00C47C13" w:rsidP="004A0C47"/>
          <w:p w14:paraId="147CE0CD" w14:textId="77777777" w:rsidR="00C47C13" w:rsidRDefault="00C47C13" w:rsidP="004A0C47"/>
        </w:tc>
      </w:tr>
      <w:tr w:rsidR="005A3C9C" w14:paraId="4F1264BD" w14:textId="77777777" w:rsidTr="00304113">
        <w:tc>
          <w:tcPr>
            <w:tcW w:w="10627" w:type="dxa"/>
          </w:tcPr>
          <w:p w14:paraId="55D45D76" w14:textId="0032F5A9" w:rsidR="005A3C9C" w:rsidRDefault="00C47C13" w:rsidP="00C47C13">
            <w:pPr>
              <w:pStyle w:val="BodyText"/>
              <w:spacing w:before="51"/>
              <w:ind w:left="119"/>
            </w:pPr>
            <w:r>
              <w:t>How would they like an advocate to help?</w:t>
            </w:r>
          </w:p>
        </w:tc>
      </w:tr>
      <w:tr w:rsidR="005A3C9C" w14:paraId="5A716537" w14:textId="77777777" w:rsidTr="00304113">
        <w:tc>
          <w:tcPr>
            <w:tcW w:w="10627" w:type="dxa"/>
          </w:tcPr>
          <w:p w14:paraId="02C3348D" w14:textId="77777777" w:rsidR="005A3C9C" w:rsidRDefault="005A3C9C" w:rsidP="004A0C47"/>
          <w:p w14:paraId="117042AF" w14:textId="77777777" w:rsidR="00C47C13" w:rsidRDefault="00C47C13" w:rsidP="004A0C47"/>
          <w:p w14:paraId="0DE16F1C" w14:textId="77777777" w:rsidR="00C47C13" w:rsidRDefault="00C47C13" w:rsidP="004A0C47"/>
          <w:p w14:paraId="0FAF7D95" w14:textId="77777777" w:rsidR="00C47C13" w:rsidRDefault="00C47C13" w:rsidP="004A0C47"/>
        </w:tc>
      </w:tr>
      <w:tr w:rsidR="00C47C13" w14:paraId="6B574615" w14:textId="77777777" w:rsidTr="00304113">
        <w:tc>
          <w:tcPr>
            <w:tcW w:w="10627" w:type="dxa"/>
          </w:tcPr>
          <w:p w14:paraId="650E2967" w14:textId="0C3A6908" w:rsidR="00C47C13" w:rsidRDefault="00C47C13" w:rsidP="00907CC9">
            <w:pPr>
              <w:pStyle w:val="BodyText"/>
              <w:spacing w:before="51"/>
              <w:ind w:left="119"/>
            </w:pPr>
            <w:r>
              <w:t>How urgent is the matter?</w:t>
            </w:r>
          </w:p>
        </w:tc>
      </w:tr>
      <w:tr w:rsidR="00C47C13" w14:paraId="432421ED" w14:textId="77777777" w:rsidTr="00304113">
        <w:tc>
          <w:tcPr>
            <w:tcW w:w="10627" w:type="dxa"/>
          </w:tcPr>
          <w:p w14:paraId="6D5F49A2" w14:textId="77777777" w:rsidR="00C47C13" w:rsidRDefault="00C47C13" w:rsidP="004A0C47"/>
          <w:p w14:paraId="2B35DC52" w14:textId="77777777" w:rsidR="00C47C13" w:rsidRDefault="00C47C13" w:rsidP="004A0C47"/>
          <w:p w14:paraId="019077CA" w14:textId="77777777" w:rsidR="00C47C13" w:rsidRDefault="00C47C13" w:rsidP="004A0C47"/>
          <w:p w14:paraId="0E288287" w14:textId="77777777" w:rsidR="00C47C13" w:rsidRDefault="00C47C13" w:rsidP="004A0C47"/>
        </w:tc>
      </w:tr>
      <w:tr w:rsidR="00C47C13" w14:paraId="2B2927EC" w14:textId="77777777" w:rsidTr="00304113">
        <w:tc>
          <w:tcPr>
            <w:tcW w:w="10627" w:type="dxa"/>
          </w:tcPr>
          <w:p w14:paraId="5C36535E" w14:textId="38F6B230" w:rsidR="00C47C13" w:rsidRDefault="00C47C13" w:rsidP="00907CC9">
            <w:pPr>
              <w:pStyle w:val="BodyText"/>
              <w:spacing w:before="51"/>
              <w:ind w:left="119"/>
            </w:pPr>
            <w:r>
              <w:t xml:space="preserve">Are there upcoming events that the service needs to know about? </w:t>
            </w:r>
            <w:r w:rsidR="00907CC9">
              <w:br/>
            </w:r>
            <w:r>
              <w:t xml:space="preserve">(e.g. legal proceedings, eviction, appointments, deadlines, </w:t>
            </w:r>
            <w:proofErr w:type="spellStart"/>
            <w:r>
              <w:t>etc</w:t>
            </w:r>
            <w:proofErr w:type="spellEnd"/>
            <w:r>
              <w:t>):</w:t>
            </w:r>
          </w:p>
        </w:tc>
      </w:tr>
      <w:tr w:rsidR="00C47C13" w14:paraId="00FCDDD0" w14:textId="77777777" w:rsidTr="00304113">
        <w:tc>
          <w:tcPr>
            <w:tcW w:w="10627" w:type="dxa"/>
          </w:tcPr>
          <w:p w14:paraId="152E4A2F" w14:textId="77777777" w:rsidR="00C47C13" w:rsidRDefault="00C47C13" w:rsidP="004A0C47"/>
          <w:p w14:paraId="623FE11E" w14:textId="77777777" w:rsidR="00907CC9" w:rsidRDefault="00907CC9" w:rsidP="004A0C47"/>
          <w:p w14:paraId="346B100D" w14:textId="77777777" w:rsidR="00907CC9" w:rsidRDefault="00907CC9" w:rsidP="004A0C47"/>
          <w:p w14:paraId="64ED5C5A" w14:textId="77777777" w:rsidR="00907CC9" w:rsidRDefault="00907CC9" w:rsidP="004A0C47"/>
        </w:tc>
      </w:tr>
      <w:tr w:rsidR="00C47C13" w14:paraId="48777C21" w14:textId="77777777" w:rsidTr="00304113">
        <w:tc>
          <w:tcPr>
            <w:tcW w:w="10627" w:type="dxa"/>
          </w:tcPr>
          <w:p w14:paraId="62C20645" w14:textId="595EA6E8" w:rsidR="00C47C13" w:rsidRDefault="00C47C13" w:rsidP="00907CC9">
            <w:pPr>
              <w:pStyle w:val="BodyText"/>
              <w:spacing w:before="51"/>
              <w:ind w:left="119"/>
            </w:pPr>
            <w:r>
              <w:t xml:space="preserve">Would the client like </w:t>
            </w:r>
            <w:proofErr w:type="gramStart"/>
            <w:r>
              <w:t>support</w:t>
            </w:r>
            <w:proofErr w:type="gramEnd"/>
            <w:r>
              <w:t xml:space="preserve"> people included in advocacy?</w:t>
            </w:r>
          </w:p>
        </w:tc>
      </w:tr>
      <w:tr w:rsidR="00C47C13" w14:paraId="32FCAA64" w14:textId="77777777" w:rsidTr="00304113">
        <w:tc>
          <w:tcPr>
            <w:tcW w:w="10627" w:type="dxa"/>
          </w:tcPr>
          <w:p w14:paraId="3F9B0D62" w14:textId="77777777" w:rsidR="00C47C13" w:rsidRDefault="00C47C13" w:rsidP="004A0C47"/>
          <w:p w14:paraId="2515CE62" w14:textId="77777777" w:rsidR="00907CC9" w:rsidRDefault="00907CC9" w:rsidP="004A0C47"/>
          <w:p w14:paraId="6FBB30FC" w14:textId="77777777" w:rsidR="00907CC9" w:rsidRDefault="00907CC9" w:rsidP="004A0C47"/>
          <w:p w14:paraId="2AE1C985" w14:textId="77777777" w:rsidR="00907CC9" w:rsidRDefault="00907CC9" w:rsidP="004A0C47"/>
        </w:tc>
      </w:tr>
    </w:tbl>
    <w:p w14:paraId="38C9EB23" w14:textId="6888D2F1" w:rsidR="00CB4890" w:rsidRDefault="00CB4890" w:rsidP="004A0C47"/>
    <w:sectPr w:rsidR="00CB4890" w:rsidSect="007D754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EB0F" w14:textId="77777777" w:rsidR="0040529B" w:rsidRDefault="0040529B" w:rsidP="00975FE3">
      <w:r>
        <w:separator/>
      </w:r>
    </w:p>
  </w:endnote>
  <w:endnote w:type="continuationSeparator" w:id="0">
    <w:p w14:paraId="41067A4A" w14:textId="77777777" w:rsidR="0040529B" w:rsidRDefault="0040529B" w:rsidP="0097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F264" w14:textId="77777777" w:rsidR="0040529B" w:rsidRDefault="0040529B" w:rsidP="00975FE3">
      <w:r>
        <w:separator/>
      </w:r>
    </w:p>
  </w:footnote>
  <w:footnote w:type="continuationSeparator" w:id="0">
    <w:p w14:paraId="666687E4" w14:textId="77777777" w:rsidR="0040529B" w:rsidRDefault="0040529B" w:rsidP="0097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0FF9" w14:textId="20FE06E8" w:rsidR="007D7548" w:rsidRDefault="007D7548" w:rsidP="007D7548">
    <w:pPr>
      <w:spacing w:before="88" w:line="276" w:lineRule="auto"/>
      <w:ind w:left="2963" w:right="706"/>
      <w:rPr>
        <w:rFonts w:ascii="Verdana"/>
        <w:sz w:val="4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13672D6" wp14:editId="2C6B8045">
          <wp:simplePos x="0" y="0"/>
          <wp:positionH relativeFrom="page">
            <wp:posOffset>725073</wp:posOffset>
          </wp:positionH>
          <wp:positionV relativeFrom="paragraph">
            <wp:posOffset>64721</wp:posOffset>
          </wp:positionV>
          <wp:extent cx="1543811" cy="1324355"/>
          <wp:effectExtent l="0" t="0" r="0" b="0"/>
          <wp:wrapNone/>
          <wp:docPr id="1" name="image1.jpeg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ue and grey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3811" cy="132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/>
        <w:color w:val="1C7BAB"/>
        <w:sz w:val="40"/>
      </w:rPr>
      <w:t>Action for More Independence and Dignity in Accommodation</w:t>
    </w:r>
  </w:p>
  <w:p w14:paraId="74D6A29D" w14:textId="77777777" w:rsidR="007D7548" w:rsidRDefault="007D7548" w:rsidP="007D7548">
    <w:pPr>
      <w:spacing w:line="276" w:lineRule="auto"/>
      <w:ind w:left="2963"/>
      <w:rPr>
        <w:rFonts w:ascii="Verdana"/>
      </w:rPr>
    </w:pPr>
    <w:r>
      <w:rPr>
        <w:rFonts w:ascii="Verdana"/>
        <w:b/>
      </w:rPr>
      <w:t>1</w:t>
    </w:r>
    <w:proofErr w:type="spellStart"/>
    <w:r>
      <w:rPr>
        <w:rFonts w:ascii="Verdana"/>
        <w:b/>
        <w:position w:val="8"/>
        <w:sz w:val="14"/>
      </w:rPr>
      <w:t>st</w:t>
    </w:r>
    <w:proofErr w:type="spellEnd"/>
    <w:r>
      <w:rPr>
        <w:rFonts w:ascii="Verdana"/>
        <w:b/>
        <w:position w:val="8"/>
        <w:sz w:val="14"/>
      </w:rPr>
      <w:t xml:space="preserve"> </w:t>
    </w:r>
    <w:r>
      <w:rPr>
        <w:rFonts w:ascii="Verdana"/>
        <w:b/>
      </w:rPr>
      <w:t>Floor, Ross House, 247 Flinders Lane, Melbourne Vic 3000 Phone</w:t>
    </w:r>
    <w:r>
      <w:rPr>
        <w:rFonts w:ascii="Verdana"/>
      </w:rPr>
      <w:t xml:space="preserve">: 03 9650 2722 </w:t>
    </w:r>
    <w:r>
      <w:rPr>
        <w:rFonts w:ascii="Verdana"/>
        <w:b/>
      </w:rPr>
      <w:t>Fax</w:t>
    </w:r>
    <w:r>
      <w:rPr>
        <w:rFonts w:ascii="Verdana"/>
      </w:rPr>
      <w:t>: 03 9654 8575</w:t>
    </w:r>
  </w:p>
  <w:p w14:paraId="69295519" w14:textId="77777777" w:rsidR="007D7548" w:rsidRDefault="007D7548" w:rsidP="007D7548">
    <w:pPr>
      <w:tabs>
        <w:tab w:val="left" w:pos="6851"/>
      </w:tabs>
      <w:ind w:left="2964"/>
      <w:rPr>
        <w:rFonts w:ascii="Verdana"/>
      </w:rPr>
    </w:pPr>
    <w:r>
      <w:rPr>
        <w:rFonts w:ascii="Verdana"/>
        <w:b/>
      </w:rPr>
      <w:t>Email:</w:t>
    </w:r>
    <w:r>
      <w:rPr>
        <w:rFonts w:ascii="Verdana"/>
        <w:b/>
        <w:spacing w:val="-2"/>
      </w:rPr>
      <w:t xml:space="preserve"> </w:t>
    </w:r>
    <w:hyperlink r:id="rId2">
      <w:r>
        <w:rPr>
          <w:rFonts w:ascii="Verdana"/>
          <w:color w:val="0000FF"/>
          <w:u w:val="single" w:color="0000FF"/>
        </w:rPr>
        <w:t>amida@amida.org.au</w:t>
      </w:r>
    </w:hyperlink>
    <w:r>
      <w:rPr>
        <w:rFonts w:ascii="Times New Roman"/>
        <w:color w:val="0000FF"/>
      </w:rPr>
      <w:tab/>
    </w:r>
    <w:r>
      <w:rPr>
        <w:rFonts w:ascii="Verdana"/>
        <w:b/>
      </w:rPr>
      <w:t>Website</w:t>
    </w:r>
    <w:r>
      <w:rPr>
        <w:rFonts w:ascii="Verdana"/>
      </w:rPr>
      <w:t>:</w:t>
    </w:r>
    <w:r>
      <w:rPr>
        <w:rFonts w:ascii="Verdana"/>
        <w:spacing w:val="-1"/>
      </w:rPr>
      <w:t xml:space="preserve"> </w:t>
    </w:r>
    <w:hyperlink r:id="rId3">
      <w:r>
        <w:rPr>
          <w:rFonts w:ascii="Verdana"/>
          <w:color w:val="0000FF"/>
          <w:u w:val="single" w:color="0000FF"/>
        </w:rPr>
        <w:t>www.amida.org.au</w:t>
      </w:r>
    </w:hyperlink>
  </w:p>
  <w:p w14:paraId="71B287DB" w14:textId="77777777" w:rsidR="007D7548" w:rsidRDefault="007D7548" w:rsidP="007D7548">
    <w:pPr>
      <w:tabs>
        <w:tab w:val="left" w:pos="6851"/>
      </w:tabs>
      <w:spacing w:before="38"/>
      <w:ind w:left="2963"/>
      <w:rPr>
        <w:rFonts w:ascii="Verdana"/>
      </w:rPr>
    </w:pPr>
    <w:r>
      <w:rPr>
        <w:rFonts w:ascii="Verdana"/>
        <w:b/>
      </w:rPr>
      <w:t xml:space="preserve">ACN: </w:t>
    </w:r>
    <w:r>
      <w:rPr>
        <w:rFonts w:ascii="Verdana"/>
      </w:rPr>
      <w:t>A 001</w:t>
    </w:r>
    <w:r>
      <w:rPr>
        <w:rFonts w:ascii="Verdana"/>
        <w:spacing w:val="-3"/>
      </w:rPr>
      <w:t xml:space="preserve"> </w:t>
    </w:r>
    <w:r>
      <w:rPr>
        <w:rFonts w:ascii="Verdana"/>
      </w:rPr>
      <w:t>608</w:t>
    </w:r>
    <w:r>
      <w:rPr>
        <w:rFonts w:ascii="Verdana"/>
        <w:spacing w:val="1"/>
      </w:rPr>
      <w:t xml:space="preserve"> </w:t>
    </w:r>
    <w:r>
      <w:rPr>
        <w:rFonts w:ascii="Verdana"/>
      </w:rPr>
      <w:t>SV</w:t>
    </w:r>
    <w:r>
      <w:rPr>
        <w:rFonts w:ascii="Times New Roman"/>
      </w:rPr>
      <w:tab/>
    </w:r>
    <w:r>
      <w:rPr>
        <w:rFonts w:ascii="Verdana"/>
        <w:b/>
      </w:rPr>
      <w:t xml:space="preserve">ABN: </w:t>
    </w:r>
    <w:r>
      <w:rPr>
        <w:rFonts w:ascii="Verdana"/>
      </w:rPr>
      <w:t>32 993 870</w:t>
    </w:r>
    <w:r>
      <w:rPr>
        <w:rFonts w:ascii="Verdana"/>
        <w:spacing w:val="1"/>
      </w:rPr>
      <w:t xml:space="preserve"> </w:t>
    </w:r>
    <w:r>
      <w:rPr>
        <w:rFonts w:ascii="Verdana"/>
      </w:rPr>
      <w:t>380</w:t>
    </w:r>
  </w:p>
  <w:p w14:paraId="4B68BDAF" w14:textId="4D748A7F" w:rsidR="00975FE3" w:rsidRPr="00B1425E" w:rsidRDefault="007D7548" w:rsidP="00B1425E">
    <w:pPr>
      <w:spacing w:before="40"/>
      <w:ind w:left="424"/>
      <w:rPr>
        <w:rFonts w:ascii="Verdana"/>
        <w:i/>
        <w:sz w:val="21"/>
      </w:rPr>
    </w:pPr>
    <w:r>
      <w:rPr>
        <w:rFonts w:ascii="Verdana"/>
        <w:i/>
        <w:color w:val="1C7BAB"/>
        <w:sz w:val="21"/>
      </w:rPr>
      <w:t>Advocacy, Self Advocacy, Rights, Accessibility, &amp; Community Living for People with a Disability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3A6"/>
    <w:multiLevelType w:val="hybridMultilevel"/>
    <w:tmpl w:val="F9220E94"/>
    <w:lvl w:ilvl="0" w:tplc="7F0A34D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26A278B2"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A6B29444"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590EC47C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5E94DC70">
      <w:numFmt w:val="bullet"/>
      <w:lvlText w:val="•"/>
      <w:lvlJc w:val="left"/>
      <w:pPr>
        <w:ind w:left="4752" w:hanging="360"/>
      </w:pPr>
      <w:rPr>
        <w:rFonts w:hint="default"/>
      </w:rPr>
    </w:lvl>
    <w:lvl w:ilvl="5" w:tplc="6EEE3436"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6CEAD1C4">
      <w:numFmt w:val="bullet"/>
      <w:lvlText w:val="•"/>
      <w:lvlJc w:val="left"/>
      <w:pPr>
        <w:ind w:left="6708" w:hanging="360"/>
      </w:pPr>
      <w:rPr>
        <w:rFonts w:hint="default"/>
      </w:rPr>
    </w:lvl>
    <w:lvl w:ilvl="7" w:tplc="C3A8792E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5274B534">
      <w:numFmt w:val="bullet"/>
      <w:lvlText w:val="•"/>
      <w:lvlJc w:val="left"/>
      <w:pPr>
        <w:ind w:left="8664" w:hanging="360"/>
      </w:pPr>
      <w:rPr>
        <w:rFonts w:hint="default"/>
      </w:rPr>
    </w:lvl>
  </w:abstractNum>
  <w:num w:numId="1" w16cid:durableId="65962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75"/>
    <w:rsid w:val="00046FDE"/>
    <w:rsid w:val="00067D75"/>
    <w:rsid w:val="0007123E"/>
    <w:rsid w:val="00093FA3"/>
    <w:rsid w:val="000B6C86"/>
    <w:rsid w:val="000C1A90"/>
    <w:rsid w:val="000D1F28"/>
    <w:rsid w:val="000F3B9D"/>
    <w:rsid w:val="00117562"/>
    <w:rsid w:val="00190D12"/>
    <w:rsid w:val="001A1BC4"/>
    <w:rsid w:val="001B7E52"/>
    <w:rsid w:val="001E2A71"/>
    <w:rsid w:val="001F3046"/>
    <w:rsid w:val="00213B34"/>
    <w:rsid w:val="0021517E"/>
    <w:rsid w:val="00227A1B"/>
    <w:rsid w:val="00265E22"/>
    <w:rsid w:val="0029308F"/>
    <w:rsid w:val="002B104A"/>
    <w:rsid w:val="002C1CA8"/>
    <w:rsid w:val="002C6EA4"/>
    <w:rsid w:val="002F098C"/>
    <w:rsid w:val="003014A2"/>
    <w:rsid w:val="00304113"/>
    <w:rsid w:val="00314FF3"/>
    <w:rsid w:val="003869E4"/>
    <w:rsid w:val="0040529B"/>
    <w:rsid w:val="00407D0B"/>
    <w:rsid w:val="004A0C47"/>
    <w:rsid w:val="004C3412"/>
    <w:rsid w:val="004C64FC"/>
    <w:rsid w:val="004D5781"/>
    <w:rsid w:val="004E04D9"/>
    <w:rsid w:val="00512F18"/>
    <w:rsid w:val="005947FF"/>
    <w:rsid w:val="005A3C9C"/>
    <w:rsid w:val="005B701F"/>
    <w:rsid w:val="005F6EAE"/>
    <w:rsid w:val="00603421"/>
    <w:rsid w:val="00642737"/>
    <w:rsid w:val="006440A2"/>
    <w:rsid w:val="0064619A"/>
    <w:rsid w:val="00650F6B"/>
    <w:rsid w:val="00654B39"/>
    <w:rsid w:val="00667BF3"/>
    <w:rsid w:val="00685692"/>
    <w:rsid w:val="00745415"/>
    <w:rsid w:val="007C242A"/>
    <w:rsid w:val="007D7548"/>
    <w:rsid w:val="007F061E"/>
    <w:rsid w:val="00816FA1"/>
    <w:rsid w:val="00817EA0"/>
    <w:rsid w:val="008A5586"/>
    <w:rsid w:val="008D1A87"/>
    <w:rsid w:val="00907CC9"/>
    <w:rsid w:val="00951826"/>
    <w:rsid w:val="00975FE3"/>
    <w:rsid w:val="00990A24"/>
    <w:rsid w:val="00A02868"/>
    <w:rsid w:val="00A04568"/>
    <w:rsid w:val="00A309B2"/>
    <w:rsid w:val="00A42FE4"/>
    <w:rsid w:val="00A435D7"/>
    <w:rsid w:val="00A51A86"/>
    <w:rsid w:val="00AB4014"/>
    <w:rsid w:val="00B1425E"/>
    <w:rsid w:val="00B26B4A"/>
    <w:rsid w:val="00B86F61"/>
    <w:rsid w:val="00C47C13"/>
    <w:rsid w:val="00C821EE"/>
    <w:rsid w:val="00CA1A74"/>
    <w:rsid w:val="00CB4890"/>
    <w:rsid w:val="00CC48A7"/>
    <w:rsid w:val="00CE19AE"/>
    <w:rsid w:val="00D461E4"/>
    <w:rsid w:val="00D87875"/>
    <w:rsid w:val="00DD354E"/>
    <w:rsid w:val="00E04A00"/>
    <w:rsid w:val="00E13AB2"/>
    <w:rsid w:val="00E413DA"/>
    <w:rsid w:val="00E4550A"/>
    <w:rsid w:val="00E73D44"/>
    <w:rsid w:val="00E867B2"/>
    <w:rsid w:val="00EC0B6A"/>
    <w:rsid w:val="00ED254E"/>
    <w:rsid w:val="00F01A83"/>
    <w:rsid w:val="00F81EFA"/>
    <w:rsid w:val="00FB180C"/>
    <w:rsid w:val="00FE0259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6308"/>
  <w15:chartTrackingRefBased/>
  <w15:docId w15:val="{F03FC744-80E2-43BB-825A-44475B9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7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D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F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FE3"/>
  </w:style>
  <w:style w:type="paragraph" w:styleId="Footer">
    <w:name w:val="footer"/>
    <w:basedOn w:val="Normal"/>
    <w:link w:val="FooterChar"/>
    <w:uiPriority w:val="99"/>
    <w:unhideWhenUsed/>
    <w:rsid w:val="00975F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E3"/>
  </w:style>
  <w:style w:type="table" w:styleId="TableGrid">
    <w:name w:val="Table Grid"/>
    <w:basedOn w:val="TableNormal"/>
    <w:uiPriority w:val="39"/>
    <w:rsid w:val="00A0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440A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40A2"/>
    <w:rPr>
      <w:rFonts w:ascii="Calibri" w:eastAsia="Calibri" w:hAnsi="Calibri" w:cs="Calibri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als@amid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da.org.au/" TargetMode="External"/><Relationship Id="rId2" Type="http://schemas.openxmlformats.org/officeDocument/2006/relationships/hyperlink" Target="mailto:amida@amida.org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D2BF-92C9-4514-9249-BE6460C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252</Words>
  <Characters>1425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 Office</dc:creator>
  <cp:keywords/>
  <dc:description/>
  <cp:lastModifiedBy>SARU Office</cp:lastModifiedBy>
  <cp:revision>79</cp:revision>
  <dcterms:created xsi:type="dcterms:W3CDTF">2025-09-30T00:53:00Z</dcterms:created>
  <dcterms:modified xsi:type="dcterms:W3CDTF">2025-09-30T03:12:00Z</dcterms:modified>
</cp:coreProperties>
</file>